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59A26" w14:textId="77777777" w:rsidR="00D852C3" w:rsidRDefault="00D852C3" w:rsidP="00E10052">
      <w:pPr>
        <w:spacing w:line="360" w:lineRule="auto"/>
        <w:jc w:val="center"/>
        <w:rPr>
          <w:rFonts w:ascii="GHEA Grapalat" w:eastAsia="Calibri" w:hAnsi="GHEA Grapalat"/>
          <w:b/>
          <w:sz w:val="20"/>
          <w:szCs w:val="20"/>
        </w:rPr>
      </w:pPr>
    </w:p>
    <w:p w14:paraId="1AD77EA7" w14:textId="77777777" w:rsidR="00D852C3" w:rsidRDefault="00D852C3" w:rsidP="00E10052">
      <w:pPr>
        <w:spacing w:line="360" w:lineRule="auto"/>
        <w:jc w:val="center"/>
        <w:rPr>
          <w:rFonts w:ascii="GHEA Grapalat" w:eastAsia="Calibri" w:hAnsi="GHEA Grapalat"/>
          <w:b/>
          <w:sz w:val="20"/>
          <w:szCs w:val="20"/>
        </w:rPr>
      </w:pPr>
    </w:p>
    <w:p w14:paraId="184693EC" w14:textId="70878A74"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ANNOUNCEMENT</w:t>
      </w:r>
    </w:p>
    <w:p w14:paraId="66A57C7B" w14:textId="77777777"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 xml:space="preserve">A PRICE QUOTATION ENQUIRY </w:t>
      </w:r>
    </w:p>
    <w:p w14:paraId="75A570EB" w14:textId="782D012D" w:rsidR="00E10052" w:rsidRPr="005A7562" w:rsidRDefault="00E10052" w:rsidP="00E10052">
      <w:pPr>
        <w:jc w:val="center"/>
        <w:rPr>
          <w:rFonts w:ascii="GHEA Grapalat" w:hAnsi="GHEA Grapalat"/>
          <w:sz w:val="20"/>
          <w:szCs w:val="20"/>
        </w:rPr>
      </w:pPr>
      <w:r w:rsidRPr="00253D4A">
        <w:rPr>
          <w:rFonts w:ascii="GHEA Grapalat" w:hAnsi="GHEA Grapalat"/>
          <w:sz w:val="20"/>
          <w:szCs w:val="20"/>
        </w:rPr>
        <w:t xml:space="preserve">This text of the notice is approved by decision N1 of the Price Quotation </w:t>
      </w:r>
      <w:r w:rsidRPr="00253D4A">
        <w:rPr>
          <w:rFonts w:ascii="GHEA Grapalat" w:eastAsia="Calibri" w:hAnsi="GHEA Grapalat"/>
          <w:sz w:val="20"/>
          <w:szCs w:val="20"/>
        </w:rPr>
        <w:t>Committee</w:t>
      </w:r>
      <w:r w:rsidRPr="005A7562">
        <w:rPr>
          <w:rFonts w:ascii="GHEA Grapalat" w:hAnsi="GHEA Grapalat"/>
          <w:sz w:val="20"/>
          <w:szCs w:val="20"/>
        </w:rPr>
        <w:t xml:space="preserve"> dated </w:t>
      </w:r>
      <w:r w:rsidR="006C713F">
        <w:rPr>
          <w:rFonts w:ascii="GHEA Grapalat" w:hAnsi="GHEA Grapalat"/>
          <w:sz w:val="20"/>
          <w:szCs w:val="20"/>
          <w:lang w:val="hy-AM"/>
        </w:rPr>
        <w:t>0</w:t>
      </w:r>
      <w:r w:rsidR="00712D1B" w:rsidRPr="00712D1B">
        <w:rPr>
          <w:rFonts w:ascii="GHEA Grapalat" w:hAnsi="GHEA Grapalat"/>
          <w:sz w:val="20"/>
          <w:szCs w:val="20"/>
        </w:rPr>
        <w:t>3</w:t>
      </w:r>
      <w:r w:rsidR="000D5B04" w:rsidRPr="005A7562">
        <w:rPr>
          <w:rFonts w:ascii="Cambria Math" w:hAnsi="Cambria Math" w:cs="Cambria Math"/>
          <w:sz w:val="20"/>
          <w:szCs w:val="20"/>
          <w:lang w:val="hy-AM"/>
        </w:rPr>
        <w:t>․</w:t>
      </w:r>
      <w:r w:rsidR="005A7562" w:rsidRPr="005A7562">
        <w:rPr>
          <w:rFonts w:ascii="GHEA Grapalat" w:hAnsi="GHEA Grapalat" w:cs="Cambria Math"/>
          <w:sz w:val="20"/>
          <w:szCs w:val="20"/>
          <w:lang w:val="hy-AM"/>
        </w:rPr>
        <w:t>0</w:t>
      </w:r>
      <w:r w:rsidR="00712D1B" w:rsidRPr="00712D1B">
        <w:rPr>
          <w:rFonts w:ascii="GHEA Grapalat" w:hAnsi="GHEA Grapalat" w:cs="Cambria Math"/>
          <w:sz w:val="20"/>
          <w:szCs w:val="20"/>
        </w:rPr>
        <w:t>4</w:t>
      </w:r>
      <w:r w:rsidR="000D5B04" w:rsidRPr="005A7562">
        <w:rPr>
          <w:rFonts w:ascii="Cambria Math" w:hAnsi="Cambria Math" w:cs="Cambria Math"/>
          <w:sz w:val="20"/>
          <w:szCs w:val="20"/>
          <w:lang w:val="hy-AM"/>
        </w:rPr>
        <w:t>․</w:t>
      </w:r>
      <w:r w:rsidR="000D5B04" w:rsidRPr="005A7562">
        <w:rPr>
          <w:rFonts w:ascii="GHEA Grapalat" w:hAnsi="GHEA Grapalat"/>
          <w:sz w:val="20"/>
          <w:szCs w:val="20"/>
          <w:lang w:val="hy-AM"/>
        </w:rPr>
        <w:t>202</w:t>
      </w:r>
      <w:r w:rsidR="005A7562" w:rsidRPr="005A7562">
        <w:rPr>
          <w:rFonts w:ascii="GHEA Grapalat" w:hAnsi="GHEA Grapalat"/>
          <w:sz w:val="20"/>
          <w:szCs w:val="20"/>
          <w:lang w:val="hy-AM"/>
        </w:rPr>
        <w:t>6</w:t>
      </w:r>
    </w:p>
    <w:p w14:paraId="66E9D956" w14:textId="5E132ECA" w:rsidR="00E10052" w:rsidRPr="00253D4A" w:rsidRDefault="00E10052" w:rsidP="00E10052">
      <w:pPr>
        <w:spacing w:line="360" w:lineRule="auto"/>
        <w:jc w:val="center"/>
        <w:rPr>
          <w:rFonts w:ascii="GHEA Grapalat" w:hAnsi="GHEA Grapalat"/>
          <w:sz w:val="20"/>
          <w:szCs w:val="20"/>
          <w:lang w:val="hy-AM"/>
        </w:rPr>
      </w:pPr>
      <w:r w:rsidRPr="00253D4A">
        <w:rPr>
          <w:rFonts w:ascii="GHEA Grapalat" w:hAnsi="GHEA Grapalat"/>
          <w:sz w:val="20"/>
          <w:szCs w:val="20"/>
        </w:rPr>
        <w:t xml:space="preserve">The code of the price quotation enquiry procedure: </w:t>
      </w:r>
      <w:r w:rsidR="003B34A5" w:rsidRPr="00253D4A">
        <w:rPr>
          <w:rFonts w:ascii="GHEA Grapalat" w:hAnsi="GHEA Grapalat" w:cs="Arial"/>
          <w:b/>
          <w:sz w:val="20"/>
          <w:szCs w:val="20"/>
        </w:rPr>
        <w:t>«</w:t>
      </w:r>
      <w:r w:rsidR="004459D6" w:rsidRPr="00253D4A">
        <w:rPr>
          <w:rFonts w:ascii="GHEA Grapalat" w:hAnsi="GHEA Grapalat"/>
          <w:b/>
          <w:bCs/>
          <w:sz w:val="20"/>
          <w:szCs w:val="20"/>
        </w:rPr>
        <w:t>SHMAHKS-GH-APZB-2</w:t>
      </w:r>
      <w:r w:rsidR="00EC1441" w:rsidRPr="00253D4A">
        <w:rPr>
          <w:rFonts w:ascii="GHEA Grapalat" w:hAnsi="GHEA Grapalat"/>
          <w:b/>
          <w:bCs/>
          <w:sz w:val="20"/>
          <w:szCs w:val="20"/>
          <w:lang w:val="hy-AM"/>
        </w:rPr>
        <w:t>6</w:t>
      </w:r>
      <w:r w:rsidR="004459D6" w:rsidRPr="00253D4A">
        <w:rPr>
          <w:rFonts w:ascii="GHEA Grapalat" w:hAnsi="GHEA Grapalat"/>
          <w:b/>
          <w:bCs/>
          <w:sz w:val="20"/>
          <w:szCs w:val="20"/>
        </w:rPr>
        <w:t>/</w:t>
      </w:r>
      <w:r w:rsidR="006C45E0" w:rsidRPr="006C45E0">
        <w:rPr>
          <w:rFonts w:ascii="GHEA Grapalat" w:hAnsi="GHEA Grapalat"/>
          <w:b/>
          <w:bCs/>
          <w:sz w:val="20"/>
          <w:szCs w:val="20"/>
        </w:rPr>
        <w:t>1</w:t>
      </w:r>
      <w:r w:rsidR="00712D1B" w:rsidRPr="00712D1B">
        <w:rPr>
          <w:rFonts w:ascii="GHEA Grapalat" w:hAnsi="GHEA Grapalat"/>
          <w:b/>
          <w:bCs/>
          <w:sz w:val="20"/>
          <w:szCs w:val="20"/>
        </w:rPr>
        <w:t>3</w:t>
      </w:r>
      <w:r w:rsidR="003B34A5" w:rsidRPr="00253D4A">
        <w:rPr>
          <w:rFonts w:ascii="GHEA Grapalat" w:hAnsi="GHEA Grapalat" w:cs="Arial"/>
          <w:b/>
          <w:sz w:val="20"/>
          <w:szCs w:val="20"/>
        </w:rPr>
        <w:t>»</w:t>
      </w:r>
    </w:p>
    <w:p w14:paraId="34439CB9" w14:textId="0ECDBB41"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The Customer “</w:t>
      </w:r>
      <w:r w:rsidR="005F36D0" w:rsidRPr="00253D4A">
        <w:rPr>
          <w:rFonts w:ascii="GHEA Grapalat" w:hAnsi="GHEA Grapalat"/>
          <w:sz w:val="20"/>
          <w:szCs w:val="20"/>
          <w:lang w:val="hy-AM"/>
        </w:rPr>
        <w:t xml:space="preserve"> Ashotsk  </w:t>
      </w:r>
      <w:r w:rsidR="00EE1582" w:rsidRPr="00253D4A">
        <w:rPr>
          <w:rFonts w:ascii="GHEA Grapalat" w:hAnsi="GHEA Grapalat"/>
          <w:sz w:val="20"/>
          <w:szCs w:val="20"/>
        </w:rPr>
        <w:t>community Utilities</w:t>
      </w:r>
      <w:r w:rsidR="005F36D0" w:rsidRPr="00253D4A">
        <w:rPr>
          <w:rFonts w:ascii="GHEA Grapalat" w:hAnsi="GHEA Grapalat"/>
          <w:sz w:val="20"/>
          <w:szCs w:val="20"/>
          <w:lang w:val="hy-AM"/>
        </w:rPr>
        <w:t xml:space="preserve"> service</w:t>
      </w:r>
      <w:r w:rsidR="00EE1582" w:rsidRPr="00253D4A">
        <w:rPr>
          <w:rFonts w:ascii="GHEA Grapalat" w:hAnsi="GHEA Grapalat"/>
          <w:sz w:val="20"/>
          <w:szCs w:val="20"/>
        </w:rPr>
        <w:t xml:space="preserve"> </w:t>
      </w:r>
      <w:r w:rsidRPr="00253D4A">
        <w:rPr>
          <w:rFonts w:ascii="GHEA Grapalat" w:hAnsi="GHEA Grapalat"/>
          <w:sz w:val="20"/>
          <w:szCs w:val="20"/>
        </w:rPr>
        <w:t>” SNCO</w:t>
      </w:r>
      <w:r w:rsidRPr="00253D4A">
        <w:rPr>
          <w:rFonts w:ascii="GHEA Grapalat" w:hAnsi="GHEA Grapalat"/>
          <w:b/>
          <w:sz w:val="20"/>
          <w:szCs w:val="20"/>
          <w:lang w:val="hy-AM"/>
        </w:rPr>
        <w:t xml:space="preserve"> </w:t>
      </w:r>
      <w:r w:rsidRPr="00253D4A">
        <w:rPr>
          <w:rFonts w:ascii="GHEA Grapalat" w:hAnsi="GHEA Grapalat"/>
          <w:b/>
          <w:sz w:val="20"/>
          <w:szCs w:val="20"/>
        </w:rPr>
        <w:t xml:space="preserve"> </w:t>
      </w:r>
      <w:r w:rsidRPr="00253D4A">
        <w:rPr>
          <w:rFonts w:ascii="GHEA Grapalat" w:hAnsi="GHEA Grapalat"/>
          <w:sz w:val="20"/>
          <w:szCs w:val="20"/>
        </w:rPr>
        <w:t xml:space="preserve">l ocated </w:t>
      </w:r>
      <w:r w:rsidRPr="00253D4A">
        <w:rPr>
          <w:rFonts w:ascii="GHEA Grapalat" w:hAnsi="GHEA Grapalat"/>
          <w:b/>
          <w:sz w:val="20"/>
          <w:szCs w:val="20"/>
        </w:rPr>
        <w:t xml:space="preserve"> </w:t>
      </w:r>
      <w:r w:rsidR="005F36D0" w:rsidRPr="00253D4A">
        <w:rPr>
          <w:rFonts w:ascii="GHEA Grapalat" w:hAnsi="GHEA Grapalat"/>
          <w:b/>
          <w:sz w:val="20"/>
          <w:szCs w:val="20"/>
        </w:rPr>
        <w:t>of Shirak region Ashotsk, square 1</w:t>
      </w:r>
      <w:r w:rsidRPr="00253D4A">
        <w:rPr>
          <w:rFonts w:ascii="GHEA Grapalat" w:hAnsi="GHEA Grapalat"/>
          <w:sz w:val="20"/>
          <w:szCs w:val="20"/>
        </w:rPr>
        <w:t>, is announcing a price quotation enquiry procedure, which is being realized by one stage.</w:t>
      </w:r>
    </w:p>
    <w:p w14:paraId="53757CD6" w14:textId="0BF17BAD" w:rsidR="00E10052" w:rsidRPr="00253D4A" w:rsidRDefault="00E10052" w:rsidP="00423E84">
      <w:pPr>
        <w:jc w:val="both"/>
        <w:rPr>
          <w:rFonts w:ascii="GHEA Grapalat" w:hAnsi="GHEA Grapalat"/>
          <w:vanish/>
          <w:sz w:val="20"/>
          <w:szCs w:val="20"/>
        </w:rPr>
      </w:pPr>
      <w:r w:rsidRPr="00253D4A">
        <w:rPr>
          <w:rFonts w:ascii="GHEA Grapalat" w:hAnsi="GHEA Grapalat"/>
          <w:sz w:val="20"/>
          <w:szCs w:val="20"/>
        </w:rPr>
        <w:t xml:space="preserve">            The participant declared as the winner in the price quotation enquiry procedure according to the     defined order will be suggested to sign a contract for the </w:t>
      </w:r>
      <w:r w:rsidR="005F36D0" w:rsidRPr="00253D4A">
        <w:rPr>
          <w:rFonts w:ascii="GHEA Grapalat" w:hAnsi="GHEA Grapalat"/>
          <w:sz w:val="20"/>
          <w:szCs w:val="20"/>
        </w:rPr>
        <w:t>"</w:t>
      </w:r>
      <w:r w:rsidR="00930BA6" w:rsidRPr="00930BA6">
        <w:rPr>
          <w:rFonts w:ascii="GHEA Grapalat" w:hAnsi="GHEA Grapalat"/>
          <w:b/>
          <w:bCs/>
          <w:color w:val="000000" w:themeColor="text1"/>
          <w:sz w:val="22"/>
          <w:szCs w:val="22"/>
        </w:rPr>
        <w:t>Car oils and lubricants</w:t>
      </w:r>
      <w:r w:rsidR="005F36D0" w:rsidRPr="00253D4A">
        <w:rPr>
          <w:rFonts w:ascii="GHEA Grapalat" w:hAnsi="GHEA Grapalat"/>
          <w:sz w:val="20"/>
          <w:szCs w:val="20"/>
        </w:rPr>
        <w:t>"</w:t>
      </w:r>
      <w:r w:rsidRPr="00253D4A">
        <w:rPr>
          <w:rFonts w:ascii="GHEA Grapalat" w:hAnsi="GHEA Grapalat"/>
          <w:sz w:val="20"/>
          <w:szCs w:val="20"/>
        </w:rPr>
        <w:t xml:space="preserve"> (hereinafter the Conract). </w:t>
      </w:r>
    </w:p>
    <w:p w14:paraId="5D42FACD" w14:textId="00FA0632"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According to the terms of Article 7 of the RA Law “On Procurements”, all persons or entities,       </w:t>
      </w:r>
    </w:p>
    <w:p w14:paraId="6D9C7B3D"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irrespective of being a foreigner, a foreign entity or a stateless person, may submit bids for the price    </w:t>
      </w:r>
    </w:p>
    <w:p w14:paraId="2730BB2A"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quotation enquiry procedure. The qualification criteria for the persons ineligible to participate in the price       </w:t>
      </w:r>
    </w:p>
    <w:p w14:paraId="1388F23B"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quotation, as well as for bidders, and the documents to be submitted for the evaluation of those criteria     </w:t>
      </w:r>
    </w:p>
    <w:p w14:paraId="07C18F37"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shall be established by the invitation for this procedure. The selected bidder shall be determined from      </w:t>
      </w:r>
    </w:p>
    <w:p w14:paraId="00E40907" w14:textId="45F9E4A8"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among the bidders having submitted bids evaluated as satisfying the requirements of the invitation, by the     principle of giving preference to the bidder having submitted the lowest price proposal. In order to receive     the invitation of this procedure it is required to apply tu the Customer, till </w:t>
      </w:r>
      <w:r w:rsidRPr="00253D4A">
        <w:rPr>
          <w:rFonts w:ascii="GHEA Grapalat" w:hAnsi="GHEA Grapalat"/>
          <w:b/>
          <w:sz w:val="20"/>
          <w:szCs w:val="20"/>
        </w:rPr>
        <w:t>1</w:t>
      </w:r>
      <w:r w:rsidR="00981E99">
        <w:rPr>
          <w:rFonts w:ascii="GHEA Grapalat" w:hAnsi="GHEA Grapalat"/>
          <w:b/>
          <w:sz w:val="20"/>
          <w:szCs w:val="20"/>
          <w:lang w:val="hy-AM"/>
        </w:rPr>
        <w:t>1</w:t>
      </w:r>
      <w:r w:rsidRPr="00253D4A">
        <w:rPr>
          <w:rFonts w:ascii="GHEA Grapalat" w:hAnsi="GHEA Grapalat"/>
          <w:b/>
          <w:sz w:val="20"/>
          <w:szCs w:val="20"/>
        </w:rPr>
        <w:t>:</w:t>
      </w:r>
      <w:r w:rsidR="00981E99">
        <w:rPr>
          <w:rFonts w:ascii="GHEA Grapalat" w:hAnsi="GHEA Grapalat"/>
          <w:b/>
          <w:sz w:val="20"/>
          <w:szCs w:val="20"/>
          <w:lang w:val="hy-AM"/>
        </w:rPr>
        <w:t>3</w:t>
      </w:r>
      <w:r w:rsidRPr="00253D4A">
        <w:rPr>
          <w:rFonts w:ascii="GHEA Grapalat" w:hAnsi="GHEA Grapalat"/>
          <w:b/>
          <w:sz w:val="20"/>
          <w:szCs w:val="20"/>
        </w:rPr>
        <w:t xml:space="preserve">0 o'clock, </w:t>
      </w:r>
      <w:r w:rsidR="00981E99">
        <w:rPr>
          <w:rFonts w:ascii="GHEA Grapalat" w:hAnsi="GHEA Grapalat"/>
          <w:b/>
          <w:sz w:val="20"/>
          <w:szCs w:val="20"/>
          <w:lang w:val="hy-AM"/>
        </w:rPr>
        <w:t>10</w:t>
      </w:r>
      <w:r w:rsidRPr="00253D4A">
        <w:rPr>
          <w:rFonts w:ascii="GHEA Grapalat" w:hAnsi="GHEA Grapalat"/>
          <w:b/>
          <w:sz w:val="20"/>
          <w:szCs w:val="20"/>
        </w:rPr>
        <w:t>.</w:t>
      </w:r>
      <w:r w:rsidR="00B52EA9">
        <w:rPr>
          <w:rFonts w:ascii="GHEA Grapalat" w:hAnsi="GHEA Grapalat"/>
          <w:b/>
          <w:sz w:val="20"/>
          <w:szCs w:val="20"/>
        </w:rPr>
        <w:t>0</w:t>
      </w:r>
      <w:r w:rsidR="00981E99">
        <w:rPr>
          <w:rFonts w:ascii="GHEA Grapalat" w:hAnsi="GHEA Grapalat"/>
          <w:b/>
          <w:sz w:val="20"/>
          <w:szCs w:val="20"/>
          <w:lang w:val="hy-AM"/>
        </w:rPr>
        <w:t>4</w:t>
      </w:r>
      <w:r w:rsidRPr="00253D4A">
        <w:rPr>
          <w:rFonts w:ascii="GHEA Grapalat" w:hAnsi="GHEA Grapalat"/>
          <w:b/>
          <w:sz w:val="20"/>
          <w:szCs w:val="20"/>
        </w:rPr>
        <w:t>.202</w:t>
      </w:r>
      <w:r w:rsidR="00B52EA9">
        <w:rPr>
          <w:rFonts w:ascii="GHEA Grapalat" w:hAnsi="GHEA Grapalat"/>
          <w:b/>
          <w:sz w:val="20"/>
          <w:szCs w:val="20"/>
        </w:rPr>
        <w:t>6</w:t>
      </w:r>
      <w:r w:rsidRPr="00253D4A">
        <w:rPr>
          <w:rFonts w:ascii="GHEA Grapalat" w:hAnsi="GHEA Grapalat"/>
          <w:sz w:val="20"/>
          <w:szCs w:val="20"/>
        </w:rPr>
        <w:t xml:space="preserve">.  </w:t>
      </w:r>
      <w:r w:rsidRPr="00253D4A">
        <w:rPr>
          <w:rFonts w:ascii="GHEA Grapalat" w:eastAsia="Calibri" w:hAnsi="GHEA Grapalat"/>
          <w:sz w:val="20"/>
          <w:szCs w:val="20"/>
        </w:rPr>
        <w:t>To  receive an invitation in a hard copy it is necessary to send a written request to the Customer. The Customer is obliged to provide the hard copy for free within the following working day upon  receiving such a request.</w:t>
      </w:r>
      <w:r w:rsidRPr="00253D4A">
        <w:rPr>
          <w:rFonts w:ascii="GHEA Grapalat" w:hAnsi="GHEA Grapalat"/>
          <w:sz w:val="20"/>
          <w:szCs w:val="20"/>
        </w:rPr>
        <w:t xml:space="preserve"> </w:t>
      </w:r>
      <w:r w:rsidRPr="00253D4A">
        <w:rPr>
          <w:rFonts w:ascii="GHEA Grapalat" w:eastAsia="Calibri" w:hAnsi="GHEA Grapalat"/>
          <w:sz w:val="20"/>
          <w:szCs w:val="20"/>
        </w:rPr>
        <w:t xml:space="preserve">Not getting an invitation in the order prescribed by this invitation shall not   restrict the right of the participant to participate in this procedure. </w:t>
      </w:r>
    </w:p>
    <w:p w14:paraId="473AF8F5" w14:textId="5CEAD2E3" w:rsidR="00E10052" w:rsidRPr="00253D4A" w:rsidRDefault="00E10052" w:rsidP="00E10052">
      <w:pPr>
        <w:jc w:val="both"/>
        <w:rPr>
          <w:rFonts w:ascii="GHEA Grapalat" w:hAnsi="GHEA Grapalat"/>
          <w:sz w:val="20"/>
          <w:szCs w:val="20"/>
          <w:lang w:val="hy-AM"/>
        </w:rPr>
      </w:pPr>
      <w:r w:rsidRPr="00253D4A">
        <w:rPr>
          <w:rFonts w:ascii="GHEA Grapalat" w:eastAsia="Calibri" w:hAnsi="GHEA Grapalat"/>
          <w:sz w:val="20"/>
          <w:szCs w:val="20"/>
        </w:rPr>
        <w:t xml:space="preserve">      </w:t>
      </w:r>
      <w:r w:rsidRPr="00253D4A">
        <w:rPr>
          <w:rFonts w:ascii="GHEA Grapalat" w:hAnsi="GHEA Grapalat"/>
          <w:sz w:val="20"/>
          <w:szCs w:val="20"/>
        </w:rPr>
        <w:t xml:space="preserve">The bids for the price quotation must be submitted to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606D0C" w:rsidRPr="00253D4A">
        <w:rPr>
          <w:rFonts w:ascii="GHEA Grapalat" w:hAnsi="GHEA Grapalat"/>
          <w:b/>
          <w:sz w:val="20"/>
          <w:szCs w:val="20"/>
          <w:lang w:val="hy-AM"/>
        </w:rPr>
        <w:t>1</w:t>
      </w:r>
      <w:r w:rsidR="00981E99">
        <w:rPr>
          <w:rFonts w:ascii="GHEA Grapalat" w:hAnsi="GHEA Grapalat"/>
          <w:b/>
          <w:sz w:val="20"/>
          <w:szCs w:val="20"/>
          <w:lang w:val="hy-AM"/>
        </w:rPr>
        <w:t>1</w:t>
      </w:r>
      <w:r w:rsidRPr="00253D4A">
        <w:rPr>
          <w:rFonts w:ascii="GHEA Grapalat" w:hAnsi="GHEA Grapalat"/>
          <w:b/>
          <w:sz w:val="20"/>
          <w:szCs w:val="20"/>
        </w:rPr>
        <w:t>:</w:t>
      </w:r>
      <w:r w:rsidR="00981E99">
        <w:rPr>
          <w:rFonts w:ascii="GHEA Grapalat" w:hAnsi="GHEA Grapalat"/>
          <w:b/>
          <w:sz w:val="20"/>
          <w:szCs w:val="20"/>
          <w:lang w:val="hy-AM"/>
        </w:rPr>
        <w:t>3</w:t>
      </w:r>
      <w:r w:rsidRPr="00253D4A">
        <w:rPr>
          <w:rFonts w:ascii="GHEA Grapalat" w:hAnsi="GHEA Grapalat"/>
          <w:b/>
          <w:sz w:val="20"/>
          <w:szCs w:val="20"/>
        </w:rPr>
        <w:t>0 o'clock of the 7 day (</w:t>
      </w:r>
      <w:r w:rsidR="001A7EA0" w:rsidRPr="001A7EA0">
        <w:rPr>
          <w:rFonts w:ascii="GHEA Grapalat" w:hAnsi="GHEA Grapalat"/>
          <w:b/>
          <w:sz w:val="20"/>
          <w:szCs w:val="20"/>
        </w:rPr>
        <w:t>10</w:t>
      </w:r>
      <w:r w:rsidRPr="00253D4A">
        <w:rPr>
          <w:rFonts w:ascii="GHEA Grapalat" w:hAnsi="GHEA Grapalat"/>
          <w:b/>
          <w:sz w:val="20"/>
          <w:szCs w:val="20"/>
        </w:rPr>
        <w:t>.</w:t>
      </w:r>
      <w:r w:rsidR="005A7562">
        <w:rPr>
          <w:rFonts w:ascii="GHEA Grapalat" w:hAnsi="GHEA Grapalat"/>
          <w:b/>
          <w:sz w:val="20"/>
          <w:szCs w:val="20"/>
          <w:lang w:val="hy-AM"/>
        </w:rPr>
        <w:t>0</w:t>
      </w:r>
      <w:r w:rsidR="001A7EA0" w:rsidRPr="001A7EA0">
        <w:rPr>
          <w:rFonts w:ascii="GHEA Grapalat" w:hAnsi="GHEA Grapalat"/>
          <w:b/>
          <w:sz w:val="20"/>
          <w:szCs w:val="20"/>
        </w:rPr>
        <w:t>4</w:t>
      </w:r>
      <w:r w:rsidRPr="00253D4A">
        <w:rPr>
          <w:rFonts w:ascii="GHEA Grapalat" w:hAnsi="GHEA Grapalat"/>
          <w:b/>
          <w:sz w:val="20"/>
          <w:szCs w:val="20"/>
        </w:rPr>
        <w:t>.202</w:t>
      </w:r>
      <w:r w:rsidR="005A7562">
        <w:rPr>
          <w:rFonts w:ascii="GHEA Grapalat" w:hAnsi="GHEA Grapalat"/>
          <w:b/>
          <w:sz w:val="20"/>
          <w:szCs w:val="20"/>
          <w:lang w:val="hy-AM"/>
        </w:rPr>
        <w:t>6</w:t>
      </w:r>
      <w:r w:rsidRPr="00253D4A">
        <w:rPr>
          <w:rFonts w:ascii="GHEA Grapalat" w:hAnsi="GHEA Grapalat"/>
          <w:b/>
          <w:sz w:val="20"/>
          <w:szCs w:val="20"/>
        </w:rPr>
        <w:t>)</w:t>
      </w:r>
      <w:r w:rsidRPr="00253D4A">
        <w:rPr>
          <w:rFonts w:ascii="GHEA Grapalat" w:hAnsi="GHEA Grapalat"/>
          <w:sz w:val="20"/>
          <w:szCs w:val="20"/>
        </w:rPr>
        <w:t xml:space="preserve"> from the date of publication of this notice. The bids may, in addition to</w:t>
      </w:r>
    </w:p>
    <w:p w14:paraId="3C6D9750"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Armenian, also be submitted in English or Russian.</w:t>
      </w:r>
    </w:p>
    <w:p w14:paraId="5352A1DE" w14:textId="3B65312E" w:rsidR="00E10052" w:rsidRPr="00253D4A" w:rsidRDefault="00E10052" w:rsidP="00E10052">
      <w:pPr>
        <w:jc w:val="both"/>
        <w:rPr>
          <w:rFonts w:ascii="GHEA Grapalat" w:hAnsi="GHEA Grapalat"/>
          <w:b/>
          <w:sz w:val="20"/>
          <w:szCs w:val="20"/>
        </w:rPr>
      </w:pPr>
      <w:r w:rsidRPr="00253D4A">
        <w:rPr>
          <w:rFonts w:ascii="GHEA Grapalat" w:hAnsi="GHEA Grapalat"/>
          <w:sz w:val="20"/>
          <w:szCs w:val="20"/>
        </w:rPr>
        <w:t xml:space="preserve">           </w:t>
      </w:r>
      <w:r w:rsidRPr="00253D4A">
        <w:rPr>
          <w:rFonts w:ascii="GHEA Grapalat" w:hAnsi="GHEA Grapalat"/>
          <w:b/>
          <w:sz w:val="20"/>
          <w:szCs w:val="20"/>
        </w:rPr>
        <w:t xml:space="preserve">Bid opening will take place at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045063" w:rsidRPr="00253D4A">
        <w:rPr>
          <w:rFonts w:ascii="GHEA Grapalat" w:hAnsi="GHEA Grapalat"/>
          <w:b/>
          <w:sz w:val="20"/>
          <w:szCs w:val="20"/>
          <w:lang w:val="hy-AM"/>
        </w:rPr>
        <w:t>1</w:t>
      </w:r>
      <w:r w:rsidR="00981E99">
        <w:rPr>
          <w:rFonts w:ascii="GHEA Grapalat" w:hAnsi="GHEA Grapalat"/>
          <w:b/>
          <w:sz w:val="20"/>
          <w:szCs w:val="20"/>
          <w:lang w:val="hy-AM"/>
        </w:rPr>
        <w:t>1</w:t>
      </w:r>
      <w:r w:rsidRPr="00253D4A">
        <w:rPr>
          <w:rFonts w:ascii="GHEA Grapalat" w:hAnsi="GHEA Grapalat"/>
          <w:b/>
          <w:sz w:val="20"/>
          <w:szCs w:val="20"/>
        </w:rPr>
        <w:t>:</w:t>
      </w:r>
      <w:r w:rsidR="00981E99">
        <w:rPr>
          <w:rFonts w:ascii="GHEA Grapalat" w:hAnsi="GHEA Grapalat"/>
          <w:b/>
          <w:sz w:val="20"/>
          <w:szCs w:val="20"/>
          <w:lang w:val="hy-AM"/>
        </w:rPr>
        <w:t>3</w:t>
      </w:r>
      <w:r w:rsidRPr="00253D4A">
        <w:rPr>
          <w:rFonts w:ascii="GHEA Grapalat" w:hAnsi="GHEA Grapalat"/>
          <w:b/>
          <w:sz w:val="20"/>
          <w:szCs w:val="20"/>
        </w:rPr>
        <w:t>0 o'clock of the 7 day from the date of publication of this notice.</w:t>
      </w:r>
    </w:p>
    <w:p w14:paraId="3A577453"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48165DE2" w14:textId="51978ADC"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For further information regarding this announcement you can apply to the secretary of the assessment     committee,</w:t>
      </w:r>
      <w:r w:rsidR="00EC1441" w:rsidRPr="00253D4A">
        <w:rPr>
          <w:rFonts w:ascii="GHEA Grapalat" w:hAnsi="GHEA Grapalat"/>
          <w:sz w:val="20"/>
          <w:szCs w:val="20"/>
        </w:rPr>
        <w:t>Arman Petrosyan</w:t>
      </w:r>
      <w:r w:rsidRPr="00253D4A">
        <w:rPr>
          <w:rFonts w:ascii="GHEA Grapalat" w:hAnsi="GHEA Grapalat"/>
          <w:sz w:val="20"/>
          <w:szCs w:val="20"/>
        </w:rPr>
        <w:t xml:space="preserve">. </w:t>
      </w:r>
    </w:p>
    <w:p w14:paraId="1D1C76C1"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680480CF" w14:textId="1D5F4FEC" w:rsidR="00E10052" w:rsidRPr="00253D4A" w:rsidRDefault="00E10052" w:rsidP="00E10052">
      <w:pPr>
        <w:jc w:val="both"/>
        <w:rPr>
          <w:rFonts w:ascii="GHEA Grapalat" w:hAnsi="GHEA Grapalat"/>
          <w:sz w:val="20"/>
          <w:szCs w:val="20"/>
          <w:lang w:val="hy-AM"/>
        </w:rPr>
      </w:pPr>
      <w:r w:rsidRPr="00253D4A">
        <w:rPr>
          <w:rFonts w:ascii="GHEA Grapalat" w:hAnsi="GHEA Grapalat"/>
          <w:sz w:val="20"/>
          <w:szCs w:val="20"/>
        </w:rPr>
        <w:t xml:space="preserve">         Tel: </w:t>
      </w:r>
      <w:r w:rsidR="00DD59CD" w:rsidRPr="00253D4A">
        <w:rPr>
          <w:rFonts w:ascii="GHEA Grapalat" w:hAnsi="GHEA Grapalat"/>
          <w:sz w:val="20"/>
          <w:szCs w:val="20"/>
        </w:rPr>
        <w:t>+374</w:t>
      </w:r>
      <w:r w:rsidR="00EC1441" w:rsidRPr="00253D4A">
        <w:rPr>
          <w:rFonts w:ascii="GHEA Grapalat" w:hAnsi="GHEA Grapalat"/>
          <w:sz w:val="20"/>
          <w:szCs w:val="20"/>
        </w:rPr>
        <w:t>44</w:t>
      </w:r>
      <w:r w:rsidRPr="00253D4A">
        <w:rPr>
          <w:rFonts w:ascii="GHEA Grapalat" w:hAnsi="GHEA Grapalat"/>
          <w:sz w:val="20"/>
          <w:szCs w:val="20"/>
          <w:lang w:val="hy-AM"/>
        </w:rPr>
        <w:t>993331</w:t>
      </w:r>
    </w:p>
    <w:p w14:paraId="0FCE75F8"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E-mail: smartbidcons@gmail.com</w:t>
      </w:r>
    </w:p>
    <w:p w14:paraId="75B2DC83" w14:textId="68B2EE6B" w:rsidR="00F12C76" w:rsidRPr="00253D4A" w:rsidRDefault="00E10052" w:rsidP="00045063">
      <w:pPr>
        <w:jc w:val="both"/>
        <w:rPr>
          <w:rFonts w:ascii="GHEA Grapalat" w:hAnsi="GHEA Grapalat"/>
        </w:rPr>
      </w:pPr>
      <w:r w:rsidRPr="00253D4A">
        <w:rPr>
          <w:rFonts w:ascii="GHEA Grapalat" w:hAnsi="GHEA Grapalat"/>
          <w:sz w:val="20"/>
          <w:szCs w:val="20"/>
        </w:rPr>
        <w:t xml:space="preserve">         Customer </w:t>
      </w:r>
      <w:r w:rsidR="00045063" w:rsidRPr="00253D4A">
        <w:rPr>
          <w:rFonts w:ascii="GHEA Grapalat" w:hAnsi="GHEA Grapalat"/>
          <w:sz w:val="20"/>
          <w:szCs w:val="20"/>
        </w:rPr>
        <w:t xml:space="preserve"> “Ashotsk  community Utilities service” SNCO</w:t>
      </w:r>
    </w:p>
    <w:sectPr w:rsidR="00F12C76" w:rsidRPr="00253D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6B7"/>
    <w:rsid w:val="00045063"/>
    <w:rsid w:val="0005687E"/>
    <w:rsid w:val="00080253"/>
    <w:rsid w:val="000D5B04"/>
    <w:rsid w:val="000F5B86"/>
    <w:rsid w:val="001A7EA0"/>
    <w:rsid w:val="001B17F8"/>
    <w:rsid w:val="001C22D5"/>
    <w:rsid w:val="001D0AD5"/>
    <w:rsid w:val="00253D4A"/>
    <w:rsid w:val="00304465"/>
    <w:rsid w:val="00335E96"/>
    <w:rsid w:val="003B34A5"/>
    <w:rsid w:val="00423E84"/>
    <w:rsid w:val="004459D6"/>
    <w:rsid w:val="004F36DA"/>
    <w:rsid w:val="005A7562"/>
    <w:rsid w:val="005F36D0"/>
    <w:rsid w:val="00606D0C"/>
    <w:rsid w:val="00635B4A"/>
    <w:rsid w:val="006C0B77"/>
    <w:rsid w:val="006C45E0"/>
    <w:rsid w:val="006C713F"/>
    <w:rsid w:val="00702C97"/>
    <w:rsid w:val="00712D1B"/>
    <w:rsid w:val="008242FF"/>
    <w:rsid w:val="0085051C"/>
    <w:rsid w:val="00870751"/>
    <w:rsid w:val="008C140F"/>
    <w:rsid w:val="008C29B3"/>
    <w:rsid w:val="0090683F"/>
    <w:rsid w:val="00922C48"/>
    <w:rsid w:val="00930BA6"/>
    <w:rsid w:val="00981E99"/>
    <w:rsid w:val="00A06B53"/>
    <w:rsid w:val="00A43B2A"/>
    <w:rsid w:val="00AE53FA"/>
    <w:rsid w:val="00B52EA9"/>
    <w:rsid w:val="00B717DE"/>
    <w:rsid w:val="00B7327B"/>
    <w:rsid w:val="00B915B7"/>
    <w:rsid w:val="00C166B7"/>
    <w:rsid w:val="00D24DFC"/>
    <w:rsid w:val="00D852C3"/>
    <w:rsid w:val="00DD59CD"/>
    <w:rsid w:val="00E10052"/>
    <w:rsid w:val="00EA59DF"/>
    <w:rsid w:val="00EA7E8E"/>
    <w:rsid w:val="00EC1441"/>
    <w:rsid w:val="00EE1582"/>
    <w:rsid w:val="00EE37D9"/>
    <w:rsid w:val="00EE4070"/>
    <w:rsid w:val="00F03A3B"/>
    <w:rsid w:val="00F12C76"/>
    <w:rsid w:val="00F21E31"/>
    <w:rsid w:val="00FC4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54B4A"/>
  <w15:chartTrackingRefBased/>
  <w15:docId w15:val="{33875462-52AB-4628-A628-E02C2FA8E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00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E10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E10052"/>
    <w:rPr>
      <w:rFonts w:ascii="Courier New" w:eastAsia="Times New Roman" w:hAnsi="Courier New" w:cs="Courier New"/>
      <w:sz w:val="20"/>
      <w:szCs w:val="20"/>
      <w:lang w:eastAsia="ru-RU"/>
    </w:rPr>
  </w:style>
  <w:style w:type="character" w:customStyle="1" w:styleId="y2iqfc">
    <w:name w:val="y2iqfc"/>
    <w:basedOn w:val="a0"/>
    <w:rsid w:val="00E1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051">
      <w:bodyDiv w:val="1"/>
      <w:marLeft w:val="0"/>
      <w:marRight w:val="0"/>
      <w:marTop w:val="0"/>
      <w:marBottom w:val="0"/>
      <w:divBdr>
        <w:top w:val="none" w:sz="0" w:space="0" w:color="auto"/>
        <w:left w:val="none" w:sz="0" w:space="0" w:color="auto"/>
        <w:bottom w:val="none" w:sz="0" w:space="0" w:color="auto"/>
        <w:right w:val="none" w:sz="0" w:space="0" w:color="auto"/>
      </w:divBdr>
    </w:div>
    <w:div w:id="1515536089">
      <w:bodyDiv w:val="1"/>
      <w:marLeft w:val="0"/>
      <w:marRight w:val="0"/>
      <w:marTop w:val="0"/>
      <w:marBottom w:val="0"/>
      <w:divBdr>
        <w:top w:val="none" w:sz="0" w:space="0" w:color="auto"/>
        <w:left w:val="none" w:sz="0" w:space="0" w:color="auto"/>
        <w:bottom w:val="none" w:sz="0" w:space="0" w:color="auto"/>
        <w:right w:val="none" w:sz="0" w:space="0" w:color="auto"/>
      </w:divBdr>
    </w:div>
    <w:div w:id="1980724503">
      <w:bodyDiv w:val="1"/>
      <w:marLeft w:val="0"/>
      <w:marRight w:val="0"/>
      <w:marTop w:val="0"/>
      <w:marBottom w:val="0"/>
      <w:divBdr>
        <w:top w:val="none" w:sz="0" w:space="0" w:color="auto"/>
        <w:left w:val="none" w:sz="0" w:space="0" w:color="auto"/>
        <w:bottom w:val="none" w:sz="0" w:space="0" w:color="auto"/>
        <w:right w:val="none" w:sz="0" w:space="0" w:color="auto"/>
      </w:divBdr>
    </w:div>
    <w:div w:id="2001689337">
      <w:bodyDiv w:val="1"/>
      <w:marLeft w:val="0"/>
      <w:marRight w:val="0"/>
      <w:marTop w:val="0"/>
      <w:marBottom w:val="0"/>
      <w:divBdr>
        <w:top w:val="none" w:sz="0" w:space="0" w:color="auto"/>
        <w:left w:val="none" w:sz="0" w:space="0" w:color="auto"/>
        <w:bottom w:val="none" w:sz="0" w:space="0" w:color="auto"/>
        <w:right w:val="none" w:sz="0" w:space="0" w:color="auto"/>
      </w:divBdr>
    </w:div>
    <w:div w:id="210070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393</Words>
  <Characters>2243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ChiaSw</dc:creator>
  <cp:keywords/>
  <dc:description/>
  <cp:lastModifiedBy>Admin</cp:lastModifiedBy>
  <cp:revision>47</cp:revision>
  <dcterms:created xsi:type="dcterms:W3CDTF">2021-10-01T09:38:00Z</dcterms:created>
  <dcterms:modified xsi:type="dcterms:W3CDTF">2026-04-03T09:28:00Z</dcterms:modified>
</cp:coreProperties>
</file>